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774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triple" w:sz="6" w:space="0" w:color="7030A0"/>
        </w:tblBorders>
        <w:tblLook w:val="04A0" w:firstRow="1" w:lastRow="0" w:firstColumn="1" w:lastColumn="0" w:noHBand="0" w:noVBand="1"/>
      </w:tblPr>
      <w:tblGrid>
        <w:gridCol w:w="8081"/>
        <w:gridCol w:w="2693"/>
      </w:tblGrid>
      <w:tr w:rsidR="006044B9" w:rsidTr="00AD3594">
        <w:tc>
          <w:tcPr>
            <w:tcW w:w="8081" w:type="dxa"/>
          </w:tcPr>
          <w:p w:rsidR="006044B9" w:rsidRPr="000B4FDD" w:rsidRDefault="006044B9" w:rsidP="006044B9">
            <w:pPr>
              <w:jc w:val="center"/>
              <w:rPr>
                <w:rFonts w:ascii="Cambria" w:hAnsi="Cambria"/>
                <w:b/>
                <w:color w:val="7030A0"/>
                <w:sz w:val="120"/>
                <w:szCs w:val="120"/>
              </w:rPr>
            </w:pPr>
            <w:bookmarkStart w:id="0" w:name="_GoBack"/>
            <w:bookmarkEnd w:id="0"/>
            <w:r w:rsidRPr="000B4FDD">
              <w:rPr>
                <w:rFonts w:ascii="Cambria" w:hAnsi="Cambria"/>
                <w:b/>
                <w:color w:val="7030A0"/>
                <w:sz w:val="120"/>
                <w:szCs w:val="120"/>
              </w:rPr>
              <w:t>LIVING WELL</w:t>
            </w:r>
          </w:p>
          <w:p w:rsidR="006044B9" w:rsidRPr="006044B9" w:rsidRDefault="006044B9" w:rsidP="006044B9">
            <w:pPr>
              <w:jc w:val="center"/>
              <w:rPr>
                <w:rFonts w:ascii="Cambria" w:hAnsi="Cambria" w:cstheme="minorHAnsi"/>
                <w:b/>
                <w:color w:val="7030A0"/>
                <w:sz w:val="32"/>
                <w:szCs w:val="110"/>
              </w:rPr>
            </w:pPr>
            <w:r w:rsidRPr="006044B9">
              <w:rPr>
                <w:rFonts w:ascii="Cambria" w:hAnsi="Cambria" w:cstheme="minorHAnsi"/>
                <w:b/>
                <w:color w:val="7030A0"/>
                <w:sz w:val="32"/>
                <w:szCs w:val="110"/>
              </w:rPr>
              <w:t>Delivered by</w:t>
            </w:r>
          </w:p>
          <w:p w:rsidR="006044B9" w:rsidRPr="006044B9" w:rsidRDefault="006044B9" w:rsidP="006044B9">
            <w:pPr>
              <w:jc w:val="center"/>
              <w:rPr>
                <w:rFonts w:ascii="Cambria" w:hAnsi="Cambria" w:cstheme="minorHAnsi"/>
                <w:b/>
                <w:color w:val="7030A0"/>
                <w:sz w:val="32"/>
                <w:szCs w:val="110"/>
              </w:rPr>
            </w:pPr>
            <w:r w:rsidRPr="006044B9">
              <w:rPr>
                <w:rFonts w:ascii="Cambria" w:hAnsi="Cambria" w:cstheme="minorHAnsi"/>
                <w:b/>
                <w:color w:val="7030A0"/>
                <w:sz w:val="32"/>
                <w:szCs w:val="110"/>
              </w:rPr>
              <w:t>South Ayrshire Lifeline</w:t>
            </w:r>
          </w:p>
          <w:p w:rsidR="006044B9" w:rsidRPr="006D19B4" w:rsidRDefault="006044B9" w:rsidP="006044B9">
            <w:pPr>
              <w:rPr>
                <w:rFonts w:cstheme="minorHAnsi"/>
                <w:b/>
                <w:color w:val="7030A0"/>
                <w:szCs w:val="110"/>
              </w:rPr>
            </w:pPr>
          </w:p>
          <w:p w:rsidR="006044B9" w:rsidRPr="006D19B4" w:rsidRDefault="006044B9" w:rsidP="000754AF">
            <w:pPr>
              <w:ind w:left="317" w:right="319"/>
              <w:jc w:val="center"/>
              <w:rPr>
                <w:rFonts w:ascii="Arial Rounded MT Bold" w:hAnsi="Arial Rounded MT Bold"/>
                <w:color w:val="2F5496" w:themeColor="accent5" w:themeShade="BF"/>
                <w:sz w:val="40"/>
                <w:szCs w:val="36"/>
              </w:rPr>
            </w:pPr>
            <w:r w:rsidRPr="006D19B4">
              <w:rPr>
                <w:rFonts w:ascii="Arial Rounded MT Bold" w:hAnsi="Arial Rounded MT Bold"/>
                <w:color w:val="2F5496" w:themeColor="accent5" w:themeShade="BF"/>
                <w:sz w:val="40"/>
                <w:szCs w:val="36"/>
              </w:rPr>
              <w:t>Would you like to take your first steps in your Living Well journey and meet some like-minded people?</w:t>
            </w:r>
          </w:p>
          <w:p w:rsidR="006044B9" w:rsidRPr="00AD3594" w:rsidRDefault="004614AE" w:rsidP="006044B9">
            <w:pPr>
              <w:jc w:val="center"/>
              <w:rPr>
                <w:rFonts w:ascii="Arial Rounded MT Bold" w:hAnsi="Arial Rounded MT Bold"/>
                <w:color w:val="7030A0"/>
                <w:sz w:val="44"/>
                <w:szCs w:val="36"/>
              </w:rPr>
            </w:pPr>
            <w:r w:rsidRPr="00AD3594">
              <w:rPr>
                <w:rFonts w:ascii="Arial Rounded MT Bold" w:hAnsi="Arial Rounded MT Bold"/>
                <w:noProof/>
                <w:color w:val="7030A0"/>
                <w:sz w:val="44"/>
                <w:szCs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215" behindDoc="1" locked="0" layoutInCell="1" allowOverlap="1">
                      <wp:simplePos x="0" y="0"/>
                      <wp:positionH relativeFrom="column">
                        <wp:posOffset>249238</wp:posOffset>
                      </wp:positionH>
                      <wp:positionV relativeFrom="paragraph">
                        <wp:posOffset>106680</wp:posOffset>
                      </wp:positionV>
                      <wp:extent cx="4505325" cy="3419475"/>
                      <wp:effectExtent l="19050" t="19050" r="28575" b="28575"/>
                      <wp:wrapNone/>
                      <wp:docPr id="2" name="Rounded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5325" cy="341947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EFEFFF"/>
                              </a:solidFill>
                              <a:ln w="28575"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oundrect w14:anchorId="531F7026" id="Rounded Rectangle 2" o:spid="_x0000_s1026" style="position:absolute;margin-left:19.65pt;margin-top:8.4pt;width:354.75pt;height:269.25pt;z-index:-25165926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" fillcolor="#efefff" strokecolor="#7030a0" strokeweight="2.25pt">
                      <v:stroke joinstyle="miter"/>
                    </v:roundrect>
                  </w:pict>
                </mc:Fallback>
              </mc:AlternateContent>
            </w:r>
          </w:p>
          <w:p w:rsidR="006044B9" w:rsidRPr="006D19B4" w:rsidRDefault="004614AE" w:rsidP="00546C65">
            <w:pPr>
              <w:ind w:left="1027" w:right="746"/>
              <w:jc w:val="center"/>
              <w:rPr>
                <w:rFonts w:ascii="Arial Rounded MT Bold" w:hAnsi="Arial Rounded MT Bold"/>
                <w:color w:val="7030A0"/>
                <w:sz w:val="36"/>
                <w:szCs w:val="36"/>
              </w:rPr>
            </w:pPr>
            <w:r w:rsidRPr="006D19B4">
              <w:rPr>
                <w:rFonts w:ascii="Arial Rounded MT Bold" w:hAnsi="Arial Rounded MT Bold"/>
                <w:color w:val="7030A0"/>
                <w:sz w:val="36"/>
                <w:szCs w:val="36"/>
              </w:rPr>
              <w:t>The workshops</w:t>
            </w:r>
            <w:r w:rsidR="006044B9" w:rsidRPr="006D19B4">
              <w:rPr>
                <w:rFonts w:ascii="Arial Rounded MT Bold" w:hAnsi="Arial Rounded MT Bold"/>
                <w:color w:val="7030A0"/>
                <w:sz w:val="36"/>
                <w:szCs w:val="36"/>
              </w:rPr>
              <w:t xml:space="preserve"> will </w:t>
            </w:r>
            <w:r w:rsidR="00546C65">
              <w:rPr>
                <w:rFonts w:ascii="Arial Rounded MT Bold" w:hAnsi="Arial Rounded MT Bold"/>
                <w:color w:val="7030A0"/>
                <w:sz w:val="36"/>
                <w:szCs w:val="36"/>
              </w:rPr>
              <w:t>help you:</w:t>
            </w:r>
          </w:p>
          <w:p w:rsidR="006044B9" w:rsidRPr="006D19B4" w:rsidRDefault="006044B9" w:rsidP="00546C65">
            <w:pPr>
              <w:pStyle w:val="NoSpacing"/>
              <w:ind w:left="1452" w:right="746"/>
              <w:rPr>
                <w:rFonts w:ascii="Arial Rounded MT Bold" w:hAnsi="Arial Rounded MT Bold" w:cs="Arial"/>
                <w:color w:val="7030A0"/>
                <w:sz w:val="20"/>
                <w:szCs w:val="24"/>
              </w:rPr>
            </w:pPr>
          </w:p>
          <w:p w:rsidR="00546C65" w:rsidRDefault="00546C65" w:rsidP="00546C65">
            <w:pPr>
              <w:pStyle w:val="NoSpacing"/>
              <w:numPr>
                <w:ilvl w:val="0"/>
                <w:numId w:val="4"/>
              </w:numPr>
              <w:ind w:left="1452" w:right="746"/>
              <w:rPr>
                <w:rFonts w:ascii="Arial Rounded MT Bold" w:hAnsi="Arial Rounded MT Bold" w:cs="Arial"/>
                <w:color w:val="7030A0"/>
                <w:sz w:val="28"/>
                <w:szCs w:val="24"/>
              </w:rPr>
            </w:pPr>
            <w:r>
              <w:rPr>
                <w:rFonts w:ascii="Arial Rounded MT Bold" w:hAnsi="Arial Rounded MT Bold" w:cs="Arial"/>
                <w:color w:val="7030A0"/>
                <w:sz w:val="28"/>
                <w:szCs w:val="24"/>
              </w:rPr>
              <w:t>Connect with Others</w:t>
            </w:r>
          </w:p>
          <w:p w:rsidR="00546C65" w:rsidRPr="00546C65" w:rsidRDefault="00546C65" w:rsidP="00546C65">
            <w:pPr>
              <w:pStyle w:val="NoSpacing"/>
              <w:ind w:left="1452" w:right="746"/>
              <w:rPr>
                <w:rFonts w:ascii="Arial Rounded MT Bold" w:hAnsi="Arial Rounded MT Bold" w:cs="Arial"/>
                <w:color w:val="7030A0"/>
                <w:sz w:val="24"/>
                <w:szCs w:val="24"/>
              </w:rPr>
            </w:pPr>
          </w:p>
          <w:p w:rsidR="00546C65" w:rsidRDefault="00546C65" w:rsidP="00546C65">
            <w:pPr>
              <w:pStyle w:val="NoSpacing"/>
              <w:numPr>
                <w:ilvl w:val="0"/>
                <w:numId w:val="4"/>
              </w:numPr>
              <w:ind w:left="1452" w:right="746"/>
              <w:rPr>
                <w:rFonts w:ascii="Arial Rounded MT Bold" w:hAnsi="Arial Rounded MT Bold" w:cs="Arial"/>
                <w:color w:val="7030A0"/>
                <w:sz w:val="28"/>
                <w:szCs w:val="24"/>
              </w:rPr>
            </w:pPr>
            <w:r>
              <w:rPr>
                <w:rFonts w:ascii="Arial Rounded MT Bold" w:hAnsi="Arial Rounded MT Bold" w:cs="Arial"/>
                <w:color w:val="7030A0"/>
                <w:sz w:val="28"/>
                <w:szCs w:val="24"/>
              </w:rPr>
              <w:t>Find Online Self-Management Resources</w:t>
            </w:r>
          </w:p>
          <w:p w:rsidR="00546C65" w:rsidRPr="00546C65" w:rsidRDefault="00546C65" w:rsidP="00546C65">
            <w:pPr>
              <w:pStyle w:val="NoSpacing"/>
              <w:ind w:left="1452" w:right="746"/>
              <w:rPr>
                <w:rFonts w:ascii="Arial Rounded MT Bold" w:hAnsi="Arial Rounded MT Bold" w:cs="Arial"/>
                <w:color w:val="7030A0"/>
                <w:sz w:val="24"/>
                <w:szCs w:val="24"/>
              </w:rPr>
            </w:pPr>
          </w:p>
          <w:p w:rsidR="00546C65" w:rsidRDefault="00546C65" w:rsidP="00546C65">
            <w:pPr>
              <w:pStyle w:val="NoSpacing"/>
              <w:numPr>
                <w:ilvl w:val="0"/>
                <w:numId w:val="4"/>
              </w:numPr>
              <w:ind w:left="1452" w:right="746"/>
              <w:rPr>
                <w:rFonts w:ascii="Arial Rounded MT Bold" w:hAnsi="Arial Rounded MT Bold" w:cs="Arial"/>
                <w:color w:val="7030A0"/>
                <w:sz w:val="28"/>
                <w:szCs w:val="24"/>
              </w:rPr>
            </w:pPr>
            <w:r>
              <w:rPr>
                <w:rFonts w:ascii="Arial Rounded MT Bold" w:hAnsi="Arial Rounded MT Bold" w:cs="Arial"/>
                <w:color w:val="7030A0"/>
                <w:sz w:val="28"/>
                <w:szCs w:val="24"/>
              </w:rPr>
              <w:t>Build Confidence</w:t>
            </w:r>
          </w:p>
          <w:p w:rsidR="00546C65" w:rsidRPr="00546C65" w:rsidRDefault="00546C65" w:rsidP="00546C65">
            <w:pPr>
              <w:pStyle w:val="NoSpacing"/>
              <w:ind w:left="1452" w:right="746"/>
              <w:rPr>
                <w:rFonts w:ascii="Arial Rounded MT Bold" w:hAnsi="Arial Rounded MT Bold" w:cs="Arial"/>
                <w:color w:val="7030A0"/>
                <w:sz w:val="24"/>
                <w:szCs w:val="24"/>
              </w:rPr>
            </w:pPr>
          </w:p>
          <w:p w:rsidR="00546C65" w:rsidRDefault="004F2BDB" w:rsidP="00546C65">
            <w:pPr>
              <w:pStyle w:val="NoSpacing"/>
              <w:numPr>
                <w:ilvl w:val="0"/>
                <w:numId w:val="4"/>
              </w:numPr>
              <w:ind w:left="1452" w:right="746"/>
              <w:rPr>
                <w:rFonts w:ascii="Arial Rounded MT Bold" w:hAnsi="Arial Rounded MT Bold" w:cs="Arial"/>
                <w:color w:val="7030A0"/>
                <w:sz w:val="28"/>
                <w:szCs w:val="24"/>
              </w:rPr>
            </w:pPr>
            <w:r>
              <w:rPr>
                <w:rFonts w:ascii="Arial Rounded MT Bold" w:hAnsi="Arial Rounded MT Bold" w:cs="Arial"/>
                <w:color w:val="7030A0"/>
                <w:sz w:val="28"/>
                <w:szCs w:val="24"/>
              </w:rPr>
              <w:t>Food &amp; Mood</w:t>
            </w:r>
          </w:p>
          <w:p w:rsidR="006044B9" w:rsidRPr="006D19B4" w:rsidRDefault="006044B9" w:rsidP="00546C65">
            <w:pPr>
              <w:pStyle w:val="NoSpacing"/>
              <w:ind w:left="1452" w:right="746"/>
              <w:rPr>
                <w:rFonts w:ascii="Arial Rounded MT Bold" w:hAnsi="Arial Rounded MT Bold" w:cs="Arial"/>
                <w:color w:val="7030A0"/>
                <w:sz w:val="20"/>
                <w:szCs w:val="24"/>
              </w:rPr>
            </w:pPr>
          </w:p>
          <w:p w:rsidR="006D19B4" w:rsidRDefault="00546C65" w:rsidP="00546C65">
            <w:pPr>
              <w:pStyle w:val="NoSpacing"/>
              <w:numPr>
                <w:ilvl w:val="0"/>
                <w:numId w:val="4"/>
              </w:numPr>
              <w:ind w:left="1452" w:right="746"/>
              <w:rPr>
                <w:rFonts w:ascii="Arial Rounded MT Bold" w:hAnsi="Arial Rounded MT Bold" w:cs="Arial"/>
                <w:color w:val="7030A0"/>
                <w:sz w:val="28"/>
                <w:szCs w:val="24"/>
              </w:rPr>
            </w:pPr>
            <w:r>
              <w:rPr>
                <w:rFonts w:ascii="Arial Rounded MT Bold" w:hAnsi="Arial Rounded MT Bold" w:cs="Arial"/>
                <w:color w:val="7030A0"/>
                <w:sz w:val="28"/>
                <w:szCs w:val="24"/>
              </w:rPr>
              <w:t xml:space="preserve">Learn </w:t>
            </w:r>
            <w:r w:rsidR="006044B9" w:rsidRPr="00546C65">
              <w:rPr>
                <w:rFonts w:ascii="Arial Rounded MT Bold" w:hAnsi="Arial Rounded MT Bold" w:cs="Arial"/>
                <w:color w:val="7030A0"/>
                <w:sz w:val="28"/>
                <w:szCs w:val="24"/>
              </w:rPr>
              <w:t xml:space="preserve">Relaxation </w:t>
            </w:r>
            <w:r>
              <w:rPr>
                <w:rFonts w:ascii="Arial Rounded MT Bold" w:hAnsi="Arial Rounded MT Bold" w:cs="Arial"/>
                <w:color w:val="7030A0"/>
                <w:sz w:val="28"/>
                <w:szCs w:val="24"/>
              </w:rPr>
              <w:t>T</w:t>
            </w:r>
            <w:r w:rsidR="006044B9" w:rsidRPr="00546C65">
              <w:rPr>
                <w:rFonts w:ascii="Arial Rounded MT Bold" w:hAnsi="Arial Rounded MT Bold" w:cs="Arial"/>
                <w:color w:val="7030A0"/>
                <w:sz w:val="28"/>
                <w:szCs w:val="24"/>
              </w:rPr>
              <w:t>echniques</w:t>
            </w:r>
            <w:r w:rsidR="006D19B4" w:rsidRPr="00546C65">
              <w:rPr>
                <w:rFonts w:ascii="Arial Rounded MT Bold" w:hAnsi="Arial Rounded MT Bold" w:cs="Arial"/>
                <w:color w:val="7030A0"/>
                <w:sz w:val="28"/>
                <w:szCs w:val="24"/>
              </w:rPr>
              <w:t xml:space="preserve"> </w:t>
            </w:r>
          </w:p>
          <w:p w:rsidR="00546C65" w:rsidRPr="00546C65" w:rsidRDefault="00546C65" w:rsidP="00546C65">
            <w:pPr>
              <w:pStyle w:val="ListParagraph"/>
              <w:ind w:left="1452" w:right="746"/>
              <w:rPr>
                <w:rFonts w:ascii="Arial Rounded MT Bold" w:hAnsi="Arial Rounded MT Bold" w:cs="Arial"/>
                <w:color w:val="7030A0"/>
                <w:sz w:val="24"/>
                <w:szCs w:val="24"/>
              </w:rPr>
            </w:pPr>
          </w:p>
          <w:p w:rsidR="00546C65" w:rsidRDefault="000B4FDD" w:rsidP="00546C65">
            <w:pPr>
              <w:pStyle w:val="NoSpacing"/>
              <w:numPr>
                <w:ilvl w:val="0"/>
                <w:numId w:val="4"/>
              </w:numPr>
              <w:ind w:left="1452" w:right="746"/>
              <w:rPr>
                <w:rFonts w:ascii="Arial Rounded MT Bold" w:hAnsi="Arial Rounded MT Bold" w:cs="Arial"/>
                <w:color w:val="7030A0"/>
                <w:sz w:val="28"/>
                <w:szCs w:val="24"/>
              </w:rPr>
            </w:pPr>
            <w:r>
              <w:rPr>
                <w:rFonts w:ascii="Arial Rounded MT Bold" w:hAnsi="Arial Rounded MT Bold" w:cs="Arial"/>
                <w:color w:val="7030A0"/>
                <w:sz w:val="28"/>
                <w:szCs w:val="24"/>
              </w:rPr>
              <w:t>Keep Focus to</w:t>
            </w:r>
            <w:r w:rsidR="00546C65">
              <w:rPr>
                <w:rFonts w:ascii="Arial Rounded MT Bold" w:hAnsi="Arial Rounded MT Bold" w:cs="Arial"/>
                <w:color w:val="7030A0"/>
                <w:sz w:val="28"/>
                <w:szCs w:val="24"/>
              </w:rPr>
              <w:t xml:space="preserve"> Stay On Track</w:t>
            </w:r>
          </w:p>
          <w:p w:rsidR="00546C65" w:rsidRDefault="00546C65" w:rsidP="00546C65">
            <w:pPr>
              <w:pStyle w:val="ListParagraph"/>
              <w:ind w:left="1452" w:right="746"/>
              <w:rPr>
                <w:rFonts w:ascii="Arial Rounded MT Bold" w:hAnsi="Arial Rounded MT Bold" w:cs="Arial"/>
                <w:color w:val="7030A0"/>
                <w:sz w:val="28"/>
                <w:szCs w:val="24"/>
              </w:rPr>
            </w:pPr>
          </w:p>
          <w:p w:rsidR="00546C65" w:rsidRPr="00546C65" w:rsidRDefault="000B4FDD" w:rsidP="00546C65">
            <w:pPr>
              <w:pStyle w:val="NoSpacing"/>
              <w:numPr>
                <w:ilvl w:val="0"/>
                <w:numId w:val="4"/>
              </w:numPr>
              <w:ind w:left="1452" w:right="746"/>
              <w:rPr>
                <w:rFonts w:ascii="Arial Rounded MT Bold" w:hAnsi="Arial Rounded MT Bold" w:cs="Arial"/>
                <w:color w:val="7030A0"/>
                <w:sz w:val="28"/>
                <w:szCs w:val="24"/>
              </w:rPr>
            </w:pPr>
            <w:r>
              <w:rPr>
                <w:rFonts w:ascii="Arial Rounded MT Bold" w:hAnsi="Arial Rounded MT Bold" w:cs="Arial"/>
                <w:color w:val="7030A0"/>
                <w:sz w:val="28"/>
                <w:szCs w:val="24"/>
              </w:rPr>
              <w:t xml:space="preserve">Feel Secure Around </w:t>
            </w:r>
            <w:r w:rsidR="00546C65">
              <w:rPr>
                <w:rFonts w:ascii="Arial Rounded MT Bold" w:hAnsi="Arial Rounded MT Bold" w:cs="Arial"/>
                <w:color w:val="7030A0"/>
                <w:sz w:val="28"/>
                <w:szCs w:val="24"/>
              </w:rPr>
              <w:t xml:space="preserve">Online Digital </w:t>
            </w:r>
            <w:r>
              <w:rPr>
                <w:rFonts w:ascii="Arial Rounded MT Bold" w:hAnsi="Arial Rounded MT Bold" w:cs="Arial"/>
                <w:color w:val="7030A0"/>
                <w:sz w:val="28"/>
                <w:szCs w:val="24"/>
              </w:rPr>
              <w:t>Safety</w:t>
            </w:r>
          </w:p>
          <w:p w:rsidR="006D19B4" w:rsidRPr="0013764E" w:rsidRDefault="006D19B4" w:rsidP="006D19B4">
            <w:pPr>
              <w:pStyle w:val="ListParagraph"/>
              <w:ind w:left="1875"/>
              <w:rPr>
                <w:rFonts w:ascii="Arial Rounded MT Bold" w:hAnsi="Arial Rounded MT Bold" w:cs="Arial"/>
                <w:b/>
                <w:color w:val="7030A0"/>
                <w:sz w:val="20"/>
                <w:szCs w:val="24"/>
              </w:rPr>
            </w:pPr>
          </w:p>
          <w:p w:rsidR="006D19B4" w:rsidRDefault="006D19B4"/>
          <w:p w:rsidR="00016E16" w:rsidRDefault="00016E16"/>
          <w:p w:rsidR="00C85EC7" w:rsidRPr="000754AF" w:rsidRDefault="00C85EC7" w:rsidP="00016E16">
            <w:pPr>
              <w:ind w:left="317" w:right="461"/>
              <w:jc w:val="center"/>
              <w:rPr>
                <w:rFonts w:ascii="Arial Rounded MT Bold" w:hAnsi="Arial Rounded MT Bold"/>
                <w:color w:val="2F5496" w:themeColor="accent5" w:themeShade="BF"/>
                <w:sz w:val="32"/>
                <w:szCs w:val="36"/>
              </w:rPr>
            </w:pPr>
            <w:r w:rsidRPr="000754AF">
              <w:rPr>
                <w:rFonts w:ascii="Arial Rounded MT Bold" w:hAnsi="Arial Rounded MT Bold"/>
                <w:color w:val="2F5496" w:themeColor="accent5" w:themeShade="BF"/>
                <w:sz w:val="32"/>
                <w:szCs w:val="36"/>
              </w:rPr>
              <w:t>Yo</w:t>
            </w:r>
            <w:r w:rsidR="00016E16">
              <w:rPr>
                <w:rFonts w:ascii="Arial Rounded MT Bold" w:hAnsi="Arial Rounded MT Bold"/>
                <w:color w:val="2F5496" w:themeColor="accent5" w:themeShade="BF"/>
                <w:sz w:val="32"/>
                <w:szCs w:val="36"/>
              </w:rPr>
              <w:t xml:space="preserve">u will require to have your own </w:t>
            </w:r>
            <w:r w:rsidRPr="000754AF">
              <w:rPr>
                <w:rFonts w:ascii="Arial Rounded MT Bold" w:hAnsi="Arial Rounded MT Bold"/>
                <w:color w:val="2F5496" w:themeColor="accent5" w:themeShade="BF"/>
                <w:sz w:val="32"/>
                <w:szCs w:val="36"/>
              </w:rPr>
              <w:t>tablet</w:t>
            </w:r>
            <w:r w:rsidR="00016E16">
              <w:rPr>
                <w:rFonts w:ascii="Arial Rounded MT Bold" w:hAnsi="Arial Rounded MT Bold"/>
                <w:color w:val="2F5496" w:themeColor="accent5" w:themeShade="BF"/>
                <w:sz w:val="32"/>
                <w:szCs w:val="36"/>
              </w:rPr>
              <w:t xml:space="preserve">, laptop or </w:t>
            </w:r>
            <w:r w:rsidRPr="000754AF">
              <w:rPr>
                <w:rFonts w:ascii="Arial Rounded MT Bold" w:hAnsi="Arial Rounded MT Bold"/>
                <w:color w:val="2F5496" w:themeColor="accent5" w:themeShade="BF"/>
                <w:sz w:val="32"/>
                <w:szCs w:val="36"/>
              </w:rPr>
              <w:t>PC to access Zoom.</w:t>
            </w:r>
          </w:p>
          <w:p w:rsidR="00C85EC7" w:rsidRPr="000754AF" w:rsidRDefault="00C85EC7" w:rsidP="00016E16">
            <w:pPr>
              <w:ind w:left="317" w:right="461"/>
              <w:jc w:val="center"/>
              <w:rPr>
                <w:rFonts w:ascii="Arial Rounded MT Bold" w:hAnsi="Arial Rounded MT Bold"/>
                <w:color w:val="2F5496" w:themeColor="accent5" w:themeShade="BF"/>
                <w:sz w:val="20"/>
                <w:szCs w:val="36"/>
              </w:rPr>
            </w:pPr>
          </w:p>
          <w:p w:rsidR="000754AF" w:rsidRPr="000754AF" w:rsidRDefault="000754AF" w:rsidP="00016E16">
            <w:pPr>
              <w:ind w:left="317" w:right="461"/>
              <w:jc w:val="center"/>
              <w:rPr>
                <w:rFonts w:ascii="Arial Rounded MT Bold" w:hAnsi="Arial Rounded MT Bold"/>
                <w:color w:val="2F5496" w:themeColor="accent5" w:themeShade="BF"/>
                <w:sz w:val="32"/>
                <w:szCs w:val="36"/>
              </w:rPr>
            </w:pPr>
            <w:r w:rsidRPr="000754AF">
              <w:rPr>
                <w:rFonts w:ascii="Arial Rounded MT Bold" w:hAnsi="Arial Rounded MT Bold"/>
                <w:color w:val="2F5496" w:themeColor="accent5" w:themeShade="BF"/>
                <w:sz w:val="32"/>
                <w:szCs w:val="36"/>
              </w:rPr>
              <w:t>You do not need to purchase Zoom and basic ‘how to operate’ t</w:t>
            </w:r>
            <w:r w:rsidR="00C85EC7" w:rsidRPr="000754AF">
              <w:rPr>
                <w:rFonts w:ascii="Arial Rounded MT Bold" w:hAnsi="Arial Rounded MT Bold"/>
                <w:color w:val="2F5496" w:themeColor="accent5" w:themeShade="BF"/>
                <w:sz w:val="32"/>
                <w:szCs w:val="36"/>
              </w:rPr>
              <w:t xml:space="preserve">raining </w:t>
            </w:r>
            <w:r w:rsidRPr="000754AF">
              <w:rPr>
                <w:rFonts w:ascii="Arial Rounded MT Bold" w:hAnsi="Arial Rounded MT Bold"/>
                <w:color w:val="2F5496" w:themeColor="accent5" w:themeShade="BF"/>
                <w:sz w:val="32"/>
                <w:szCs w:val="36"/>
              </w:rPr>
              <w:t xml:space="preserve">will be given. </w:t>
            </w:r>
          </w:p>
          <w:p w:rsidR="006D19B4" w:rsidRDefault="006D19B4" w:rsidP="00016E16">
            <w:pPr>
              <w:ind w:left="317" w:right="461"/>
              <w:jc w:val="center"/>
            </w:pPr>
          </w:p>
          <w:p w:rsidR="00016E16" w:rsidRPr="00016E16" w:rsidRDefault="006D19B4" w:rsidP="00016E16">
            <w:pPr>
              <w:pStyle w:val="NoSpacing"/>
              <w:jc w:val="center"/>
              <w:rPr>
                <w:b/>
              </w:rPr>
            </w:pPr>
            <w:r w:rsidRPr="00016E16">
              <w:rPr>
                <w:b/>
              </w:rPr>
              <w:t xml:space="preserve">For more info or to </w:t>
            </w:r>
            <w:r w:rsidR="00692004" w:rsidRPr="00016E16">
              <w:rPr>
                <w:b/>
              </w:rPr>
              <w:t>book, contact:</w:t>
            </w:r>
          </w:p>
          <w:p w:rsidR="006D19B4" w:rsidRPr="00016E16" w:rsidRDefault="006D19B4" w:rsidP="00016E16">
            <w:pPr>
              <w:pStyle w:val="NoSpacing"/>
              <w:jc w:val="center"/>
              <w:rPr>
                <w:rFonts w:ascii="Arial Rounded MT Bold" w:hAnsi="Arial Rounded MT Bold"/>
                <w:color w:val="7030A0"/>
                <w:sz w:val="36"/>
              </w:rPr>
            </w:pPr>
            <w:r w:rsidRPr="00016E16">
              <w:rPr>
                <w:rFonts w:ascii="Arial Rounded MT Bold" w:hAnsi="Arial Rounded MT Bold"/>
                <w:color w:val="7030A0"/>
                <w:sz w:val="36"/>
              </w:rPr>
              <w:t>Joyce Anderson</w:t>
            </w:r>
          </w:p>
          <w:p w:rsidR="006D19B4" w:rsidRPr="00016E16" w:rsidRDefault="005F7DAB" w:rsidP="00016E16">
            <w:pPr>
              <w:ind w:left="317" w:right="461"/>
              <w:jc w:val="center"/>
              <w:rPr>
                <w:rFonts w:ascii="Arial Rounded MT Bold" w:hAnsi="Arial Rounded MT Bold"/>
                <w:color w:val="7030A0"/>
                <w:sz w:val="36"/>
              </w:rPr>
            </w:pPr>
            <w:r>
              <w:rPr>
                <w:rFonts w:ascii="Arial Rounded MT Bold" w:hAnsi="Arial Rounded MT Bold"/>
                <w:color w:val="7030A0"/>
                <w:sz w:val="36"/>
              </w:rPr>
              <w:t>0800 432 0510</w:t>
            </w:r>
          </w:p>
          <w:p w:rsidR="006D19B4" w:rsidRPr="000754AF" w:rsidRDefault="00692004" w:rsidP="00016E16">
            <w:pPr>
              <w:ind w:left="317" w:right="461"/>
              <w:jc w:val="center"/>
              <w:rPr>
                <w:rFonts w:ascii="Arial Rounded MT Bold" w:hAnsi="Arial Rounded MT Bold"/>
                <w:color w:val="0070C0"/>
                <w:sz w:val="36"/>
              </w:rPr>
            </w:pPr>
            <w:r w:rsidRPr="00016E16">
              <w:rPr>
                <w:rFonts w:ascii="Arial Rounded MT Bold" w:hAnsi="Arial Rounded MT Bold"/>
                <w:color w:val="7030A0"/>
                <w:sz w:val="36"/>
              </w:rPr>
              <w:t>o</w:t>
            </w:r>
            <w:r w:rsidR="006D19B4" w:rsidRPr="00016E16">
              <w:rPr>
                <w:rFonts w:ascii="Arial Rounded MT Bold" w:hAnsi="Arial Rounded MT Bold"/>
                <w:color w:val="7030A0"/>
                <w:sz w:val="36"/>
              </w:rPr>
              <w:t xml:space="preserve">r email </w:t>
            </w:r>
            <w:proofErr w:type="spellStart"/>
            <w:r w:rsidR="006D19B4" w:rsidRPr="00016E16">
              <w:rPr>
                <w:rFonts w:ascii="Arial Rounded MT Bold" w:hAnsi="Arial Rounded MT Bold"/>
                <w:color w:val="7030A0"/>
                <w:sz w:val="36"/>
              </w:rPr>
              <w:t>joyce@vasa.scot</w:t>
            </w:r>
            <w:proofErr w:type="spellEnd"/>
          </w:p>
        </w:tc>
        <w:tc>
          <w:tcPr>
            <w:tcW w:w="2693" w:type="dxa"/>
          </w:tcPr>
          <w:p w:rsidR="006044B9" w:rsidRDefault="00196D26"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105410</wp:posOffset>
                  </wp:positionH>
                  <wp:positionV relativeFrom="paragraph">
                    <wp:posOffset>162560</wp:posOffset>
                  </wp:positionV>
                  <wp:extent cx="1354455" cy="549910"/>
                  <wp:effectExtent l="0" t="0" r="0" b="2540"/>
                  <wp:wrapThrough wrapText="bothSides">
                    <wp:wrapPolygon edited="0">
                      <wp:start x="0" y="0"/>
                      <wp:lineTo x="0" y="20952"/>
                      <wp:lineTo x="21266" y="20952"/>
                      <wp:lineTo x="21266" y="0"/>
                      <wp:lineTo x="0" y="0"/>
                    </wp:wrapPolygon>
                  </wp:wrapThrough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ALL Log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455" cy="549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00242" w:rsidRDefault="00400242" w:rsidP="00546C65">
            <w:pPr>
              <w:rPr>
                <w:rFonts w:ascii="Arial Rounded MT Bold" w:hAnsi="Arial Rounded MT Bold"/>
                <w:b/>
                <w:color w:val="2F5496" w:themeColor="accent5" w:themeShade="BF"/>
                <w:sz w:val="44"/>
              </w:rPr>
            </w:pPr>
          </w:p>
          <w:p w:rsidR="00400242" w:rsidRPr="00AC6DAC" w:rsidRDefault="00400242" w:rsidP="00692004">
            <w:pPr>
              <w:jc w:val="center"/>
              <w:rPr>
                <w:rFonts w:ascii="Arial Rounded MT Bold" w:hAnsi="Arial Rounded MT Bold"/>
                <w:b/>
                <w:color w:val="2F5496" w:themeColor="accent5" w:themeShade="BF"/>
                <w:sz w:val="28"/>
              </w:rPr>
            </w:pPr>
          </w:p>
          <w:p w:rsidR="004F2BDB" w:rsidRPr="00692004" w:rsidRDefault="004F2BDB" w:rsidP="004F2BDB">
            <w:pPr>
              <w:jc w:val="center"/>
              <w:rPr>
                <w:rFonts w:ascii="Arial Rounded MT Bold" w:hAnsi="Arial Rounded MT Bold"/>
                <w:b/>
                <w:color w:val="2F5496" w:themeColor="accent5" w:themeShade="BF"/>
                <w:sz w:val="44"/>
              </w:rPr>
            </w:pPr>
            <w:r>
              <w:rPr>
                <w:rFonts w:ascii="Arial Rounded MT Bold" w:hAnsi="Arial Rounded MT Bold"/>
                <w:b/>
                <w:color w:val="2F5496" w:themeColor="accent5" w:themeShade="BF"/>
                <w:sz w:val="44"/>
              </w:rPr>
              <w:t>How much?</w:t>
            </w:r>
          </w:p>
          <w:p w:rsidR="004F2BDB" w:rsidRPr="006C618B" w:rsidRDefault="004F2BDB" w:rsidP="004F2BDB">
            <w:pPr>
              <w:jc w:val="center"/>
              <w:rPr>
                <w:sz w:val="24"/>
              </w:rPr>
            </w:pPr>
          </w:p>
          <w:p w:rsidR="004F2BDB" w:rsidRPr="00FE5102" w:rsidRDefault="004F2BDB" w:rsidP="004F2BDB">
            <w:pPr>
              <w:jc w:val="center"/>
              <w:rPr>
                <w:rFonts w:ascii="Arial Rounded MT Bold" w:hAnsi="Arial Rounded MT Bold"/>
                <w:b/>
                <w:color w:val="7030A0"/>
                <w:sz w:val="44"/>
              </w:rPr>
            </w:pPr>
            <w:r w:rsidRPr="00FE5102">
              <w:rPr>
                <w:rFonts w:ascii="Arial Rounded MT Bold" w:hAnsi="Arial Rounded MT Bold"/>
                <w:b/>
                <w:color w:val="7030A0"/>
                <w:sz w:val="44"/>
              </w:rPr>
              <w:t>Free!</w:t>
            </w:r>
          </w:p>
          <w:p w:rsidR="004F2BDB" w:rsidRDefault="004F2BDB" w:rsidP="00692004">
            <w:pPr>
              <w:jc w:val="center"/>
              <w:rPr>
                <w:rFonts w:ascii="Arial Rounded MT Bold" w:hAnsi="Arial Rounded MT Bold"/>
                <w:b/>
                <w:color w:val="2F5496" w:themeColor="accent5" w:themeShade="BF"/>
                <w:sz w:val="44"/>
              </w:rPr>
            </w:pPr>
          </w:p>
          <w:p w:rsidR="004F2BDB" w:rsidRDefault="004F2BDB" w:rsidP="004F2BDB">
            <w:pPr>
              <w:rPr>
                <w:rFonts w:ascii="Arial Rounded MT Bold" w:hAnsi="Arial Rounded MT Bold"/>
                <w:b/>
                <w:color w:val="2F5496" w:themeColor="accent5" w:themeShade="BF"/>
                <w:sz w:val="44"/>
              </w:rPr>
            </w:pPr>
          </w:p>
          <w:p w:rsidR="004F2BDB" w:rsidRPr="004F2BDB" w:rsidRDefault="004F2BDB" w:rsidP="004F2BDB">
            <w:pPr>
              <w:rPr>
                <w:rFonts w:ascii="Arial Rounded MT Bold" w:hAnsi="Arial Rounded MT Bold"/>
                <w:b/>
                <w:color w:val="2F5496" w:themeColor="accent5" w:themeShade="BF"/>
                <w:sz w:val="28"/>
              </w:rPr>
            </w:pPr>
          </w:p>
          <w:p w:rsidR="00AD3594" w:rsidRDefault="00692004" w:rsidP="00692004">
            <w:pPr>
              <w:jc w:val="center"/>
              <w:rPr>
                <w:rFonts w:ascii="Arial Rounded MT Bold" w:hAnsi="Arial Rounded MT Bold"/>
                <w:b/>
                <w:color w:val="2F5496" w:themeColor="accent5" w:themeShade="BF"/>
                <w:sz w:val="44"/>
              </w:rPr>
            </w:pPr>
            <w:r>
              <w:rPr>
                <w:rFonts w:ascii="Arial Rounded MT Bold" w:hAnsi="Arial Rounded MT Bold"/>
                <w:b/>
                <w:color w:val="2F5496" w:themeColor="accent5" w:themeShade="BF"/>
                <w:sz w:val="44"/>
              </w:rPr>
              <w:t xml:space="preserve">How </w:t>
            </w:r>
          </w:p>
          <w:p w:rsidR="00692004" w:rsidRPr="00692004" w:rsidRDefault="00692004" w:rsidP="00692004">
            <w:pPr>
              <w:jc w:val="center"/>
              <w:rPr>
                <w:rFonts w:ascii="Arial Rounded MT Bold" w:hAnsi="Arial Rounded MT Bold"/>
                <w:b/>
                <w:color w:val="2F5496" w:themeColor="accent5" w:themeShade="BF"/>
                <w:sz w:val="24"/>
              </w:rPr>
            </w:pPr>
            <w:proofErr w:type="gramStart"/>
            <w:r>
              <w:rPr>
                <w:rFonts w:ascii="Arial Rounded MT Bold" w:hAnsi="Arial Rounded MT Bold"/>
                <w:b/>
                <w:color w:val="2F5496" w:themeColor="accent5" w:themeShade="BF"/>
                <w:sz w:val="44"/>
              </w:rPr>
              <w:t>long</w:t>
            </w:r>
            <w:proofErr w:type="gramEnd"/>
            <w:r>
              <w:rPr>
                <w:rFonts w:ascii="Arial Rounded MT Bold" w:hAnsi="Arial Rounded MT Bold"/>
                <w:b/>
                <w:color w:val="2F5496" w:themeColor="accent5" w:themeShade="BF"/>
                <w:sz w:val="44"/>
              </w:rPr>
              <w:t>?</w:t>
            </w:r>
          </w:p>
          <w:p w:rsidR="00692004" w:rsidRPr="006C618B" w:rsidRDefault="00692004" w:rsidP="00692004">
            <w:pPr>
              <w:jc w:val="center"/>
              <w:rPr>
                <w:sz w:val="24"/>
              </w:rPr>
            </w:pPr>
          </w:p>
          <w:p w:rsidR="00692004" w:rsidRPr="00FE5102" w:rsidRDefault="00692004" w:rsidP="00692004">
            <w:pPr>
              <w:jc w:val="center"/>
              <w:rPr>
                <w:rFonts w:ascii="Arial Rounded MT Bold" w:hAnsi="Arial Rounded MT Bold"/>
                <w:b/>
                <w:color w:val="7030A0"/>
                <w:sz w:val="44"/>
              </w:rPr>
            </w:pPr>
            <w:r w:rsidRPr="00FE5102">
              <w:rPr>
                <w:rFonts w:ascii="Arial Rounded MT Bold" w:hAnsi="Arial Rounded MT Bold"/>
                <w:b/>
                <w:color w:val="7030A0"/>
                <w:sz w:val="44"/>
              </w:rPr>
              <w:t xml:space="preserve">2 Hours </w:t>
            </w:r>
          </w:p>
          <w:p w:rsidR="00692004" w:rsidRPr="00FE5102" w:rsidRDefault="00692004" w:rsidP="00692004">
            <w:pPr>
              <w:jc w:val="center"/>
              <w:rPr>
                <w:rFonts w:ascii="Arial Rounded MT Bold" w:hAnsi="Arial Rounded MT Bold"/>
                <w:b/>
                <w:color w:val="7030A0"/>
                <w:sz w:val="44"/>
              </w:rPr>
            </w:pPr>
            <w:r w:rsidRPr="00FE5102">
              <w:rPr>
                <w:rFonts w:ascii="Arial Rounded MT Bold" w:hAnsi="Arial Rounded MT Bold"/>
                <w:b/>
                <w:color w:val="7030A0"/>
                <w:sz w:val="44"/>
              </w:rPr>
              <w:t>Once a Week</w:t>
            </w:r>
          </w:p>
          <w:p w:rsidR="00692004" w:rsidRPr="006C618B" w:rsidRDefault="00692004" w:rsidP="00692004">
            <w:pPr>
              <w:jc w:val="center"/>
              <w:rPr>
                <w:sz w:val="24"/>
              </w:rPr>
            </w:pPr>
          </w:p>
          <w:p w:rsidR="00692004" w:rsidRPr="00AD3594" w:rsidRDefault="00692004" w:rsidP="00692004">
            <w:pPr>
              <w:jc w:val="center"/>
              <w:rPr>
                <w:rFonts w:ascii="Impact" w:hAnsi="Impact"/>
                <w:b/>
                <w:color w:val="00B0F0"/>
                <w:sz w:val="24"/>
                <w:u w:val="single"/>
              </w:rPr>
            </w:pPr>
          </w:p>
          <w:p w:rsidR="00400242" w:rsidRDefault="00400242" w:rsidP="00AD3594">
            <w:pPr>
              <w:rPr>
                <w:rFonts w:ascii="Impact" w:hAnsi="Impact"/>
                <w:b/>
                <w:color w:val="00B0F0"/>
                <w:sz w:val="24"/>
                <w:u w:val="single"/>
              </w:rPr>
            </w:pPr>
          </w:p>
          <w:p w:rsidR="00AD3594" w:rsidRPr="00AD3594" w:rsidRDefault="00AD3594" w:rsidP="00AD3594">
            <w:pPr>
              <w:rPr>
                <w:rFonts w:ascii="Impact" w:hAnsi="Impact"/>
                <w:b/>
                <w:color w:val="00B0F0"/>
                <w:sz w:val="24"/>
                <w:u w:val="single"/>
              </w:rPr>
            </w:pPr>
          </w:p>
          <w:p w:rsidR="00692004" w:rsidRPr="004F2BDB" w:rsidRDefault="00692004" w:rsidP="004F2BDB">
            <w:pPr>
              <w:rPr>
                <w:sz w:val="6"/>
              </w:rPr>
            </w:pPr>
          </w:p>
          <w:p w:rsidR="00AD3594" w:rsidRPr="006C618B" w:rsidRDefault="00AD3594" w:rsidP="00692004">
            <w:pPr>
              <w:jc w:val="center"/>
              <w:rPr>
                <w:sz w:val="24"/>
              </w:rPr>
            </w:pPr>
          </w:p>
          <w:p w:rsidR="00692004" w:rsidRPr="004F2BDB" w:rsidRDefault="00692004" w:rsidP="00692004">
            <w:pPr>
              <w:jc w:val="center"/>
              <w:rPr>
                <w:rFonts w:ascii="Arial Rounded MT Bold" w:hAnsi="Arial Rounded MT Bold"/>
                <w:b/>
                <w:color w:val="2F5496" w:themeColor="accent5" w:themeShade="BF"/>
                <w:sz w:val="44"/>
              </w:rPr>
            </w:pPr>
            <w:r w:rsidRPr="004F2BDB">
              <w:rPr>
                <w:rFonts w:ascii="Arial Rounded MT Bold" w:hAnsi="Arial Rounded MT Bold"/>
                <w:b/>
                <w:color w:val="2F5496" w:themeColor="accent5" w:themeShade="BF"/>
                <w:sz w:val="44"/>
              </w:rPr>
              <w:t>Where?</w:t>
            </w:r>
          </w:p>
          <w:p w:rsidR="00692004" w:rsidRPr="006C618B" w:rsidRDefault="00692004" w:rsidP="00692004">
            <w:pPr>
              <w:jc w:val="center"/>
              <w:rPr>
                <w:sz w:val="24"/>
              </w:rPr>
            </w:pPr>
          </w:p>
          <w:p w:rsidR="00692004" w:rsidRPr="00FE5102" w:rsidRDefault="00692004" w:rsidP="00692004">
            <w:pPr>
              <w:jc w:val="center"/>
              <w:rPr>
                <w:rFonts w:ascii="Arial Rounded MT Bold" w:hAnsi="Arial Rounded MT Bold"/>
                <w:b/>
                <w:color w:val="7030A0"/>
                <w:sz w:val="36"/>
              </w:rPr>
            </w:pPr>
            <w:r w:rsidRPr="00FE5102">
              <w:rPr>
                <w:rFonts w:ascii="Arial Rounded MT Bold" w:hAnsi="Arial Rounded MT Bold"/>
                <w:b/>
                <w:color w:val="7030A0"/>
                <w:sz w:val="44"/>
              </w:rPr>
              <w:t>Online via Zoom</w:t>
            </w:r>
          </w:p>
          <w:p w:rsidR="006044B9" w:rsidRDefault="006044B9"/>
          <w:p w:rsidR="006044B9" w:rsidRDefault="006044B9"/>
          <w:p w:rsidR="006044B9" w:rsidRDefault="006044B9"/>
          <w:p w:rsidR="006044B9" w:rsidRDefault="006044B9"/>
        </w:tc>
      </w:tr>
    </w:tbl>
    <w:p w:rsidR="00D97AC7" w:rsidRDefault="00D97AC7"/>
    <w:sectPr w:rsidR="00D97AC7" w:rsidSect="00692004">
      <w:footerReference w:type="default" r:id="rId8"/>
      <w:pgSz w:w="11906" w:h="16838"/>
      <w:pgMar w:top="1077" w:right="1440" w:bottom="1418" w:left="1440" w:header="709" w:footer="709" w:gutter="0"/>
      <w:pgBorders w:offsetFrom="page">
        <w:top w:val="thinThickThinSmallGap" w:sz="12" w:space="24" w:color="7030A0"/>
        <w:left w:val="thinThickThinSmallGap" w:sz="12" w:space="24" w:color="7030A0"/>
        <w:bottom w:val="thinThickThinSmallGap" w:sz="12" w:space="24" w:color="7030A0"/>
        <w:right w:val="thinThickThinSmallGap" w:sz="12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02D" w:rsidRDefault="00F2402D" w:rsidP="006D19B4">
      <w:r>
        <w:separator/>
      </w:r>
    </w:p>
  </w:endnote>
  <w:endnote w:type="continuationSeparator" w:id="0">
    <w:p w:rsidR="00F2402D" w:rsidRDefault="00F2402D" w:rsidP="006D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9B4" w:rsidRDefault="006D19B4" w:rsidP="00692004">
    <w:pPr>
      <w:rPr>
        <w:i/>
      </w:rPr>
    </w:pPr>
    <w:r w:rsidRPr="007C4043">
      <w:rPr>
        <w:i/>
      </w:rPr>
      <w:t>This initiative is a collaboration of local agencies and funded by the Health &amp; Social Care Alliance.</w:t>
    </w:r>
  </w:p>
  <w:p w:rsidR="006D19B4" w:rsidRDefault="00692004" w:rsidP="006D19B4">
    <w:pPr>
      <w:rPr>
        <w:i/>
      </w:rPr>
    </w:pPr>
    <w:r w:rsidRPr="00525D90">
      <w:rPr>
        <w:noProof/>
        <w:sz w:val="32"/>
        <w:szCs w:val="32"/>
        <w:lang w:eastAsia="en-GB"/>
      </w:rPr>
      <w:drawing>
        <wp:anchor distT="0" distB="0" distL="114300" distR="114300" simplePos="0" relativeHeight="251658240" behindDoc="0" locked="0" layoutInCell="1" allowOverlap="1" wp14:anchorId="6FB20D36" wp14:editId="1CB1D40B">
          <wp:simplePos x="0" y="0"/>
          <wp:positionH relativeFrom="column">
            <wp:posOffset>5009515</wp:posOffset>
          </wp:positionH>
          <wp:positionV relativeFrom="paragraph">
            <wp:posOffset>55562</wp:posOffset>
          </wp:positionV>
          <wp:extent cx="848360" cy="581025"/>
          <wp:effectExtent l="0" t="0" r="8890" b="9525"/>
          <wp:wrapThrough wrapText="bothSides">
            <wp:wrapPolygon edited="0">
              <wp:start x="13581" y="0"/>
              <wp:lineTo x="2425" y="3541"/>
              <wp:lineTo x="485" y="7790"/>
              <wp:lineTo x="1940" y="12748"/>
              <wp:lineTo x="0" y="15580"/>
              <wp:lineTo x="1455" y="16997"/>
              <wp:lineTo x="12611" y="21246"/>
              <wp:lineTo x="15521" y="21246"/>
              <wp:lineTo x="20856" y="14164"/>
              <wp:lineTo x="21341" y="7082"/>
              <wp:lineTo x="18916" y="2125"/>
              <wp:lineTo x="16006" y="0"/>
              <wp:lineTo x="13581" y="0"/>
            </wp:wrapPolygon>
          </wp:wrapThrough>
          <wp:docPr id="37" name="Picture 37" descr="V:\VASA LOGOS\VASA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V:\VASA LOGOS\VASA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0D3E">
      <w:rPr>
        <w:noProof/>
        <w:sz w:val="32"/>
        <w:szCs w:val="32"/>
        <w:lang w:eastAsia="en-GB"/>
      </w:rPr>
      <w:drawing>
        <wp:anchor distT="0" distB="0" distL="114300" distR="114300" simplePos="0" relativeHeight="251659264" behindDoc="0" locked="0" layoutInCell="1" allowOverlap="1" wp14:anchorId="66842C5F" wp14:editId="77A73544">
          <wp:simplePos x="0" y="0"/>
          <wp:positionH relativeFrom="column">
            <wp:posOffset>2832735</wp:posOffset>
          </wp:positionH>
          <wp:positionV relativeFrom="paragraph">
            <wp:posOffset>107950</wp:posOffset>
          </wp:positionV>
          <wp:extent cx="1393190" cy="446405"/>
          <wp:effectExtent l="0" t="0" r="0" b="0"/>
          <wp:wrapThrough wrapText="bothSides">
            <wp:wrapPolygon edited="0">
              <wp:start x="0" y="0"/>
              <wp:lineTo x="0" y="20279"/>
              <wp:lineTo x="21265" y="20279"/>
              <wp:lineTo x="21265" y="0"/>
              <wp:lineTo x="0" y="0"/>
            </wp:wrapPolygon>
          </wp:wrapThrough>
          <wp:docPr id="38" name="Picture 38" descr="H:\images\HSCP LOGO.jf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:\images\HSCP LOGO.jfi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190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0D3E">
      <w:rPr>
        <w:noProof/>
        <w:sz w:val="32"/>
        <w:szCs w:val="32"/>
        <w:lang w:eastAsia="en-GB"/>
      </w:rPr>
      <w:drawing>
        <wp:anchor distT="0" distB="0" distL="114300" distR="114300" simplePos="0" relativeHeight="251661312" behindDoc="0" locked="0" layoutInCell="1" allowOverlap="1" wp14:anchorId="64B35C19" wp14:editId="4FE12896">
          <wp:simplePos x="0" y="0"/>
          <wp:positionH relativeFrom="column">
            <wp:posOffset>1347152</wp:posOffset>
          </wp:positionH>
          <wp:positionV relativeFrom="paragraph">
            <wp:posOffset>100647</wp:posOffset>
          </wp:positionV>
          <wp:extent cx="513715" cy="581660"/>
          <wp:effectExtent l="0" t="0" r="635" b="8890"/>
          <wp:wrapThrough wrapText="bothSides">
            <wp:wrapPolygon edited="0">
              <wp:start x="0" y="0"/>
              <wp:lineTo x="0" y="21223"/>
              <wp:lineTo x="20826" y="21223"/>
              <wp:lineTo x="20826" y="0"/>
              <wp:lineTo x="0" y="0"/>
            </wp:wrapPolygon>
          </wp:wrapThrough>
          <wp:docPr id="34" name="Picture 34" descr="H:\images\THE ALLIANCE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:\images\THE ALLIANCE LOGO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715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0BDEE5DA" wp14:editId="01248A21">
          <wp:simplePos x="0" y="0"/>
          <wp:positionH relativeFrom="column">
            <wp:posOffset>-247968</wp:posOffset>
          </wp:positionH>
          <wp:positionV relativeFrom="paragraph">
            <wp:posOffset>131445</wp:posOffset>
          </wp:positionV>
          <wp:extent cx="537845" cy="537845"/>
          <wp:effectExtent l="0" t="0" r="0" b="0"/>
          <wp:wrapThrough wrapText="bothSides">
            <wp:wrapPolygon edited="0">
              <wp:start x="0" y="0"/>
              <wp:lineTo x="0" y="20656"/>
              <wp:lineTo x="20656" y="20656"/>
              <wp:lineTo x="20656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845" cy="537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92004" w:rsidRDefault="00692004" w:rsidP="006D19B4">
    <w:pPr>
      <w:pStyle w:val="Footer"/>
      <w:jc w:val="center"/>
    </w:pPr>
  </w:p>
  <w:p w:rsidR="00692004" w:rsidRDefault="00692004" w:rsidP="006D19B4">
    <w:pPr>
      <w:pStyle w:val="Footer"/>
      <w:jc w:val="center"/>
    </w:pPr>
  </w:p>
  <w:p w:rsidR="006D19B4" w:rsidRDefault="006D19B4" w:rsidP="006D19B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02D" w:rsidRDefault="00F2402D" w:rsidP="006D19B4">
      <w:r>
        <w:separator/>
      </w:r>
    </w:p>
  </w:footnote>
  <w:footnote w:type="continuationSeparator" w:id="0">
    <w:p w:rsidR="00F2402D" w:rsidRDefault="00F2402D" w:rsidP="006D1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4EF"/>
    <w:multiLevelType w:val="hybridMultilevel"/>
    <w:tmpl w:val="3FD2B79C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color w:val="33CCFF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341A18E0"/>
    <w:multiLevelType w:val="hybridMultilevel"/>
    <w:tmpl w:val="E8520D9A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color w:val="33CCFF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43CB7305"/>
    <w:multiLevelType w:val="hybridMultilevel"/>
    <w:tmpl w:val="99221230"/>
    <w:lvl w:ilvl="0" w:tplc="33ACC7E0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4A8D47F2"/>
    <w:multiLevelType w:val="hybridMultilevel"/>
    <w:tmpl w:val="27F67C36"/>
    <w:lvl w:ilvl="0" w:tplc="7F9E7736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color w:val="33CCFF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4B9"/>
    <w:rsid w:val="00013CA7"/>
    <w:rsid w:val="00016E16"/>
    <w:rsid w:val="000754AF"/>
    <w:rsid w:val="0008625F"/>
    <w:rsid w:val="000B4FDD"/>
    <w:rsid w:val="0013764E"/>
    <w:rsid w:val="00196D26"/>
    <w:rsid w:val="0030593E"/>
    <w:rsid w:val="00400242"/>
    <w:rsid w:val="004614AE"/>
    <w:rsid w:val="004B24CE"/>
    <w:rsid w:val="004F2BDB"/>
    <w:rsid w:val="00546C65"/>
    <w:rsid w:val="005F7DAB"/>
    <w:rsid w:val="006044B9"/>
    <w:rsid w:val="00692004"/>
    <w:rsid w:val="006D19B4"/>
    <w:rsid w:val="00732BE4"/>
    <w:rsid w:val="009542ED"/>
    <w:rsid w:val="009E0DEF"/>
    <w:rsid w:val="00AC6DAC"/>
    <w:rsid w:val="00AD3594"/>
    <w:rsid w:val="00C85EC7"/>
    <w:rsid w:val="00D97AC7"/>
    <w:rsid w:val="00F2402D"/>
    <w:rsid w:val="00FE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FD54DF-3311-4BAD-B466-3723E64AA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4B9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4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044B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044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19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9B4"/>
  </w:style>
  <w:style w:type="paragraph" w:styleId="Footer">
    <w:name w:val="footer"/>
    <w:basedOn w:val="Normal"/>
    <w:link w:val="FooterChar"/>
    <w:uiPriority w:val="99"/>
    <w:unhideWhenUsed/>
    <w:rsid w:val="006D19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9B4"/>
  </w:style>
  <w:style w:type="paragraph" w:styleId="BalloonText">
    <w:name w:val="Balloon Text"/>
    <w:basedOn w:val="Normal"/>
    <w:link w:val="BalloonTextChar"/>
    <w:uiPriority w:val="99"/>
    <w:semiHidden/>
    <w:unhideWhenUsed/>
    <w:rsid w:val="00016E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McWhinnie</dc:creator>
  <cp:keywords/>
  <dc:description/>
  <cp:lastModifiedBy>McGinley, Julie</cp:lastModifiedBy>
  <cp:revision>2</cp:revision>
  <cp:lastPrinted>2021-02-10T10:14:00Z</cp:lastPrinted>
  <dcterms:created xsi:type="dcterms:W3CDTF">2021-04-20T06:50:00Z</dcterms:created>
  <dcterms:modified xsi:type="dcterms:W3CDTF">2021-04-20T06:50:00Z</dcterms:modified>
</cp:coreProperties>
</file>